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20"/>
        <w:gridCol w:w="5146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5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Name of the Research Scholar</w:t>
            </w:r>
          </w:p>
        </w:tc>
        <w:tc>
          <w:tcPr>
            <w:tcW w:type="dxa" w:w="5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Admission number of the Research Scholar</w:t>
            </w:r>
          </w:p>
        </w:tc>
        <w:tc>
          <w:tcPr>
            <w:tcW w:type="dxa" w:w="5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of admission of the Research Scholar</w:t>
            </w:r>
          </w:p>
        </w:tc>
        <w:tc>
          <w:tcPr>
            <w:tcW w:type="dxa" w:w="5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of formation of the DC</w:t>
            </w:r>
          </w:p>
        </w:tc>
        <w:tc>
          <w:tcPr>
            <w:tcW w:type="dxa" w:w="5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 of the Research Supervisor/Co-supervisor</w:t>
            </w:r>
          </w:p>
        </w:tc>
        <w:tc>
          <w:tcPr>
            <w:tcW w:type="dxa" w:w="5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Affiliation of the Research Supervisor/Co-supervisor</w:t>
            </w:r>
          </w:p>
        </w:tc>
        <w:tc>
          <w:tcPr>
            <w:tcW w:type="dxa" w:w="5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10" w:hRule="atLeast"/>
        </w:trPr>
        <w:tc>
          <w:tcPr>
            <w:tcW w:type="dxa" w:w="5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Proposed area/topic of Research </w:t>
            </w:r>
          </w:p>
        </w:tc>
        <w:tc>
          <w:tcPr>
            <w:tcW w:type="dxa" w:w="5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660" w:hRule="atLeast"/>
        </w:trPr>
        <w:tc>
          <w:tcPr>
            <w:tcW w:type="dxa" w:w="5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Proposed List of courses with Course Title and Syllabus for each</w:t>
            </w:r>
          </w:p>
        </w:tc>
        <w:tc>
          <w:tcPr>
            <w:tcW w:type="dxa" w:w="5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61" w:hRule="atLeast"/>
        </w:trPr>
        <w:tc>
          <w:tcPr>
            <w:tcW w:type="dxa" w:w="5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Proposed schedule/schedules to convene DC1</w:t>
            </w:r>
          </w:p>
        </w:tc>
        <w:tc>
          <w:tcPr>
            <w:tcW w:type="dxa" w:w="5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 of the Research Scholar: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Adequate facilities and expertise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are available in the Place of Research for carrying out the work.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 xml:space="preserve">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Name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  <w:tab/>
        <w:tab/>
        <w:tab/>
        <w:t>Signature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Enclosure: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  <w:tab/>
        <w:t>Soft copy of the syllabus for each of the proposed courses</w:t>
      </w:r>
    </w:p>
    <w:tbl>
      <w:tblPr>
        <w:tblW w:w="1045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035"/>
        <w:gridCol w:w="3423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7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and time for DC (to be filled by the office of the Dean Research)</w:t>
            </w:r>
          </w:p>
        </w:tc>
        <w:tc>
          <w:tcPr>
            <w:tcW w:type="dxa" w:w="3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1906" w:h="16838" w:orient="portrait"/>
      <w:pgMar w:top="1134" w:right="720" w:bottom="36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College of Engineering Trivandrum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Doctoral Committee 1 (</w:t>
    </w:r>
    <w:r>
      <w:rPr>
        <w:rFonts w:ascii="Times New Roman" w:hAnsi="Times New Roman"/>
        <w:b w:val="1"/>
        <w:bCs w:val="1"/>
        <w:rtl w:val="0"/>
      </w:rPr>
      <w:t>DC1</w:t>
    </w:r>
    <w:r>
      <w:rPr>
        <w:rFonts w:ascii="Times New Roman" w:hAnsi="Times New Roman"/>
        <w:b w:val="1"/>
        <w:bCs w:val="1"/>
        <w:rtl w:val="0"/>
        <w:lang w:val="en-US"/>
      </w:rPr>
      <w:t xml:space="preserve"> - </w:t>
    </w:r>
    <w:r>
      <w:rPr>
        <w:rFonts w:ascii="Times New Roman" w:hAnsi="Times New Roman"/>
        <w:b w:val="1"/>
        <w:bCs w:val="1"/>
        <w:rtl w:val="0"/>
        <w:lang w:val="en-US"/>
      </w:rPr>
      <w:t>Registration and Course Work DC</w:t>
    </w:r>
    <w:r>
      <w:rPr>
        <w:rFonts w:ascii="Times New Roman" w:hAnsi="Times New Roman"/>
        <w:b w:val="1"/>
        <w:b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i w:val="1"/>
        <w:iCs w:val="1"/>
      </w:rPr>
    </w:pPr>
    <w:r>
      <w:rPr>
        <w:rFonts w:ascii="Times New Roman" w:cs="Times New Roman" w:hAnsi="Times New Roman" w:eastAsia="Times New Roman"/>
        <w:i w:val="1"/>
        <w:iCs w:val="1"/>
      </w:rPr>
      <w:tab/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(should be convened within a month of forming the DC and within two months of date of admission of the research scholar)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Requisition form for Research Scholars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